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F32" w:rsidRDefault="001A7EBD" w:rsidP="00B82F06">
      <w:pPr>
        <w:framePr w:w="9852" w:h="1723" w:hSpace="141" w:wrap="around" w:vAnchor="text" w:hAnchor="page" w:x="1037" w:y="-97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178435</wp:posOffset>
                </wp:positionV>
                <wp:extent cx="3257550" cy="358140"/>
                <wp:effectExtent l="0" t="0" r="0" b="3810"/>
                <wp:wrapNone/>
                <wp:docPr id="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7DBC" w:rsidRDefault="00C67DBC">
                            <w:pPr>
                              <w:pStyle w:val="Textkrper2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Angewandte Physik und Messtechnik, LRT 2</w:t>
                            </w:r>
                          </w:p>
                          <w:p w:rsidR="00C67DBC" w:rsidRDefault="00C67DBC">
                            <w:pPr>
                              <w:pStyle w:val="Textkrper2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Prof. Dr. Günther Dollinger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6.25pt;margin-top:14.05pt;width:256.5pt;height:28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" filled="f" stroked="f" strokeweight=".5pt">
                <v:textbox inset="1pt,1pt,1pt,1pt">
                  <w:txbxContent>
                    <w:p w:rsidR="00C67DBC" w:rsidRDefault="00C67DBC">
                      <w:pPr>
                        <w:pStyle w:val="Textkrper2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Angewandte Physik und Messtechnik, LRT 2</w:t>
                      </w:r>
                    </w:p>
                    <w:p w:rsidR="00C67DBC" w:rsidRDefault="00C67DBC">
                      <w:pPr>
                        <w:pStyle w:val="Textkrper2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Prof. Dr. Günther Dollinger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F875E7" wp14:editId="2CD003FF">
                <wp:simplePos x="0" y="0"/>
                <wp:positionH relativeFrom="column">
                  <wp:posOffset>3622675</wp:posOffset>
                </wp:positionH>
                <wp:positionV relativeFrom="paragraph">
                  <wp:posOffset>178435</wp:posOffset>
                </wp:positionV>
                <wp:extent cx="2609215" cy="524510"/>
                <wp:effectExtent l="0" t="0" r="635" b="8890"/>
                <wp:wrapNone/>
                <wp:docPr id="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215" cy="524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7DBC" w:rsidRDefault="00C67DBC" w:rsidP="0062622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A878F4" wp14:editId="6B35131D">
                                  <wp:extent cx="2579370" cy="491490"/>
                                  <wp:effectExtent l="0" t="0" r="0" b="3810"/>
                                  <wp:docPr id="2" name="Bild 2" descr="uni_bw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uni_bw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9370" cy="491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14400" tIns="14400" rIns="14400" bIns="144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F875E7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7" type="#_x0000_t202" style="position:absolute;margin-left:285.25pt;margin-top:14.05pt;width:205.45pt;height:41.3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" filled="f" stroked="f">
                <v:textbox style="mso-fit-shape-to-text:t" inset=".4mm,.4mm,.4mm,.4mm">
                  <w:txbxContent>
                    <w:p w:rsidR="00C67DBC" w:rsidRDefault="00C67DBC" w:rsidP="0062622C">
                      <w:r>
                        <w:rPr>
                          <w:noProof/>
                        </w:rPr>
                        <w:drawing>
                          <wp:inline distT="0" distB="0" distL="0" distR="0" wp14:anchorId="45A878F4" wp14:editId="6B35131D">
                            <wp:extent cx="2579370" cy="491490"/>
                            <wp:effectExtent l="0" t="0" r="0" b="3810"/>
                            <wp:docPr id="2" name="Bild 2" descr="uni_bw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uni_bw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9370" cy="491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C1F32" w:rsidRDefault="003A2B17">
      <w:pPr>
        <w:sectPr w:rsidR="001C1F32">
          <w:headerReference w:type="default" r:id="rId7"/>
          <w:footerReference w:type="first" r:id="rId8"/>
          <w:pgSz w:w="11907" w:h="16840"/>
          <w:pgMar w:top="1418" w:right="1842" w:bottom="1134" w:left="1418" w:header="720" w:footer="493" w:gutter="0"/>
          <w:cols w:space="720"/>
          <w:titlePg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5406CA" wp14:editId="2F953E03">
                <wp:simplePos x="0" y="0"/>
                <wp:positionH relativeFrom="column">
                  <wp:posOffset>4633595</wp:posOffset>
                </wp:positionH>
                <wp:positionV relativeFrom="paragraph">
                  <wp:posOffset>242570</wp:posOffset>
                </wp:positionV>
                <wp:extent cx="570230" cy="180975"/>
                <wp:effectExtent l="0" t="0" r="1270" b="9525"/>
                <wp:wrapNone/>
                <wp:docPr id="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23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7DBC" w:rsidRDefault="008E3164" w:rsidP="0062622C">
                            <w:pPr>
                              <w:pStyle w:val="Textkrper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line="360" w:lineRule="auto"/>
                            </w:pPr>
                            <w:r>
                              <w:t>02.12</w:t>
                            </w:r>
                            <w:r w:rsidR="003A2B17">
                              <w:t>.2014</w:t>
                            </w:r>
                          </w:p>
                          <w:p w:rsidR="00C67DBC" w:rsidRDefault="00C67DBC">
                            <w:pPr>
                              <w:pStyle w:val="Fuzeile"/>
                              <w:tabs>
                                <w:tab w:val="clear" w:pos="4819"/>
                                <w:tab w:val="clear" w:pos="9071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5406CA" id="Rectangle 16" o:spid="_x0000_s1028" style="position:absolute;margin-left:364.85pt;margin-top:19.1pt;width:44.9pt;height:1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" filled="f" stroked="f" strokeweight=".5pt">
                <v:textbox inset="1pt,1pt,1pt,1pt">
                  <w:txbxContent>
                    <w:p w:rsidR="00C67DBC" w:rsidRDefault="008E3164" w:rsidP="0062622C">
                      <w:pPr>
                        <w:pStyle w:val="Textkrper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line="360" w:lineRule="auto"/>
                      </w:pPr>
                      <w:r>
                        <w:t>02.12</w:t>
                      </w:r>
                      <w:r w:rsidR="003A2B17">
                        <w:t>.2014</w:t>
                      </w:r>
                    </w:p>
                    <w:p w:rsidR="00C67DBC" w:rsidRDefault="00C67DBC">
                      <w:pPr>
                        <w:pStyle w:val="Fuzeile"/>
                        <w:tabs>
                          <w:tab w:val="clear" w:pos="4819"/>
                          <w:tab w:val="clear" w:pos="9071"/>
                        </w:tabs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B41F7" w:rsidRPr="00130436" w:rsidRDefault="003A2B17" w:rsidP="00B82F06">
      <w:pPr>
        <w:jc w:val="center"/>
        <w:rPr>
          <w:rFonts w:ascii="Arial" w:hAnsi="Arial" w:cs="Arial"/>
          <w:sz w:val="48"/>
          <w:szCs w:val="48"/>
          <w:lang w:val="en-US"/>
        </w:rPr>
      </w:pPr>
      <w:r w:rsidRPr="00130436">
        <w:rPr>
          <w:rFonts w:ascii="Arial" w:hAnsi="Arial" w:cs="Arial"/>
          <w:sz w:val="48"/>
          <w:szCs w:val="48"/>
          <w:lang w:val="en-US"/>
        </w:rPr>
        <w:lastRenderedPageBreak/>
        <w:t>Maste</w:t>
      </w:r>
      <w:r w:rsidR="0049474D" w:rsidRPr="00130436">
        <w:rPr>
          <w:rFonts w:ascii="Arial" w:hAnsi="Arial" w:cs="Arial"/>
          <w:sz w:val="48"/>
          <w:szCs w:val="48"/>
          <w:lang w:val="en-US"/>
        </w:rPr>
        <w:t>r</w:t>
      </w:r>
      <w:r w:rsidR="00130436" w:rsidRPr="00130436">
        <w:rPr>
          <w:rFonts w:ascii="Arial" w:hAnsi="Arial" w:cs="Arial"/>
          <w:sz w:val="48"/>
          <w:szCs w:val="48"/>
          <w:lang w:val="en-US"/>
        </w:rPr>
        <w:t xml:space="preserve"> Thesis</w:t>
      </w:r>
    </w:p>
    <w:p w:rsidR="00AC4219" w:rsidRPr="00D25E8A" w:rsidRDefault="00AC4219" w:rsidP="00B82F06">
      <w:pPr>
        <w:jc w:val="center"/>
        <w:rPr>
          <w:rFonts w:ascii="Arial" w:hAnsi="Arial" w:cs="Arial"/>
          <w:sz w:val="32"/>
          <w:szCs w:val="48"/>
          <w:lang w:val="en-US"/>
        </w:rPr>
      </w:pPr>
    </w:p>
    <w:p w:rsidR="00AB41F7" w:rsidRPr="00130436" w:rsidRDefault="00AB41F7" w:rsidP="00AB41F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  <w:lang w:val="en-US"/>
        </w:rPr>
      </w:pPr>
    </w:p>
    <w:p w:rsidR="008E3164" w:rsidRPr="00047530" w:rsidRDefault="008E3164" w:rsidP="008E316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32"/>
          <w:lang w:val="en-US"/>
        </w:rPr>
      </w:pPr>
      <w:r w:rsidRPr="00047530">
        <w:rPr>
          <w:rFonts w:ascii="Arial" w:hAnsi="Arial" w:cs="Arial"/>
          <w:b/>
          <w:sz w:val="28"/>
          <w:szCs w:val="32"/>
          <w:lang w:val="en-US"/>
        </w:rPr>
        <w:t xml:space="preserve">Super resolution microscopy of DNA double strand breaks in </w:t>
      </w:r>
      <w:r>
        <w:rPr>
          <w:rFonts w:ascii="Arial" w:hAnsi="Arial" w:cs="Arial"/>
          <w:b/>
          <w:sz w:val="28"/>
          <w:szCs w:val="32"/>
          <w:lang w:val="en-US"/>
        </w:rPr>
        <w:t xml:space="preserve">  </w:t>
      </w:r>
      <w:r w:rsidRPr="00047530">
        <w:rPr>
          <w:rFonts w:ascii="Arial" w:hAnsi="Arial" w:cs="Arial"/>
          <w:b/>
          <w:sz w:val="28"/>
          <w:szCs w:val="32"/>
          <w:lang w:val="en-US"/>
        </w:rPr>
        <w:t>human cancer cells</w:t>
      </w:r>
    </w:p>
    <w:p w:rsidR="008E3164" w:rsidRPr="00047530" w:rsidRDefault="008E3164" w:rsidP="008E3164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  <w:lang w:val="en-US"/>
        </w:rPr>
      </w:pPr>
    </w:p>
    <w:p w:rsidR="008E3164" w:rsidRPr="00047530" w:rsidRDefault="008E3164" w:rsidP="008E3164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  <w:lang w:val="en-US"/>
        </w:rPr>
      </w:pPr>
      <w:r w:rsidRPr="00047530">
        <w:rPr>
          <w:rFonts w:ascii="Arial" w:hAnsi="Arial" w:cs="Arial"/>
          <w:sz w:val="24"/>
          <w:szCs w:val="24"/>
          <w:lang w:val="en-US"/>
        </w:rPr>
        <w:t xml:space="preserve">Our research focuses on the structural clustering of DNA double strand break markers on DNA double strand breaks (DSB) caused by irradiation with heavy ions. </w:t>
      </w:r>
    </w:p>
    <w:p w:rsidR="008E3164" w:rsidRPr="00047530" w:rsidRDefault="008E3164" w:rsidP="008E3164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  <w:lang w:val="en-US"/>
        </w:rPr>
      </w:pPr>
      <w:r w:rsidRPr="00047530">
        <w:rPr>
          <w:rFonts w:ascii="Arial" w:hAnsi="Arial" w:cs="Arial"/>
          <w:sz w:val="24"/>
          <w:szCs w:val="24"/>
          <w:lang w:val="en-US"/>
        </w:rPr>
        <w:t xml:space="preserve">Human cancer cells get irradiated by 55 MeV carbon ions or 20 MeV protons at the ion microprobe SNAKE (Superconducting </w:t>
      </w:r>
      <w:proofErr w:type="spellStart"/>
      <w:r w:rsidRPr="00047530">
        <w:rPr>
          <w:rFonts w:ascii="Arial" w:hAnsi="Arial" w:cs="Arial"/>
          <w:sz w:val="24"/>
          <w:szCs w:val="24"/>
          <w:lang w:val="en-US"/>
        </w:rPr>
        <w:t>nanoscope</w:t>
      </w:r>
      <w:proofErr w:type="spellEnd"/>
      <w:r w:rsidRPr="00047530">
        <w:rPr>
          <w:rFonts w:ascii="Arial" w:hAnsi="Arial" w:cs="Arial"/>
          <w:sz w:val="24"/>
          <w:szCs w:val="24"/>
          <w:lang w:val="en-US"/>
        </w:rPr>
        <w:t xml:space="preserve"> for applied nuclear Experiments) in </w:t>
      </w:r>
      <w:proofErr w:type="spellStart"/>
      <w:r w:rsidRPr="00047530">
        <w:rPr>
          <w:rFonts w:ascii="Arial" w:hAnsi="Arial" w:cs="Arial"/>
          <w:sz w:val="24"/>
          <w:szCs w:val="24"/>
          <w:lang w:val="en-US"/>
        </w:rPr>
        <w:t>Garching</w:t>
      </w:r>
      <w:proofErr w:type="spellEnd"/>
      <w:r w:rsidRPr="00047530">
        <w:rPr>
          <w:rFonts w:ascii="Arial" w:hAnsi="Arial" w:cs="Arial"/>
          <w:sz w:val="24"/>
          <w:szCs w:val="24"/>
          <w:lang w:val="en-US"/>
        </w:rPr>
        <w:t xml:space="preserve"> and imaged by a STED (</w:t>
      </w:r>
      <w:proofErr w:type="spellStart"/>
      <w:r w:rsidRPr="00047530">
        <w:rPr>
          <w:rFonts w:ascii="Arial" w:hAnsi="Arial" w:cs="Arial"/>
          <w:sz w:val="24"/>
          <w:szCs w:val="24"/>
          <w:lang w:val="en-US"/>
        </w:rPr>
        <w:t>STimulated</w:t>
      </w:r>
      <w:proofErr w:type="spellEnd"/>
      <w:r w:rsidRPr="00047530">
        <w:rPr>
          <w:rFonts w:ascii="Arial" w:hAnsi="Arial" w:cs="Arial"/>
          <w:sz w:val="24"/>
          <w:szCs w:val="24"/>
          <w:lang w:val="en-US"/>
        </w:rPr>
        <w:t xml:space="preserve"> Emission Depletion</w:t>
      </w:r>
      <w:r>
        <w:rPr>
          <w:rFonts w:ascii="Arial" w:hAnsi="Arial" w:cs="Arial"/>
          <w:sz w:val="24"/>
          <w:szCs w:val="24"/>
          <w:lang w:val="en-US"/>
        </w:rPr>
        <w:t xml:space="preserve">, Nobel </w:t>
      </w:r>
      <w:proofErr w:type="gramStart"/>
      <w:r>
        <w:rPr>
          <w:rFonts w:ascii="Arial" w:hAnsi="Arial" w:cs="Arial"/>
          <w:sz w:val="24"/>
          <w:szCs w:val="24"/>
          <w:lang w:val="en-US"/>
        </w:rPr>
        <w:t>prize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2014</w:t>
      </w:r>
      <w:r w:rsidRPr="00047530">
        <w:rPr>
          <w:rFonts w:ascii="Arial" w:hAnsi="Arial" w:cs="Arial"/>
          <w:sz w:val="24"/>
          <w:szCs w:val="24"/>
          <w:lang w:val="en-US"/>
        </w:rPr>
        <w:t xml:space="preserve">) microscope. This provides a resolution below the </w:t>
      </w:r>
      <w:proofErr w:type="spellStart"/>
      <w:r w:rsidRPr="00047530">
        <w:rPr>
          <w:rFonts w:ascii="Arial" w:hAnsi="Arial" w:cs="Arial"/>
          <w:sz w:val="24"/>
          <w:szCs w:val="24"/>
          <w:lang w:val="en-US"/>
        </w:rPr>
        <w:t>Abbé</w:t>
      </w:r>
      <w:proofErr w:type="spellEnd"/>
      <w:r w:rsidRPr="00047530">
        <w:rPr>
          <w:rFonts w:ascii="Arial" w:hAnsi="Arial" w:cs="Arial"/>
          <w:sz w:val="24"/>
          <w:szCs w:val="24"/>
          <w:lang w:val="en-US"/>
        </w:rPr>
        <w:t xml:space="preserve"> limit of imaging of around 100 nm.</w:t>
      </w:r>
    </w:p>
    <w:p w:rsidR="008E3164" w:rsidRPr="00047530" w:rsidRDefault="008E3164" w:rsidP="008E3164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  <w:lang w:val="en-US"/>
        </w:rPr>
      </w:pPr>
      <w:r w:rsidRPr="00047530">
        <w:rPr>
          <w:rFonts w:ascii="Arial" w:hAnsi="Arial" w:cs="Arial"/>
          <w:sz w:val="24"/>
          <w:szCs w:val="24"/>
          <w:lang w:val="en-US"/>
        </w:rPr>
        <w:t xml:space="preserve">In this project the correlation of the DSB repair protein BRCA1 with several other DSB markers has to be examined with a special focus on the time development of clustering in the first 2h of damage repair. </w:t>
      </w:r>
    </w:p>
    <w:p w:rsidR="008E3164" w:rsidRPr="00047530" w:rsidRDefault="008E3164" w:rsidP="008E3164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  <w:lang w:val="en-US"/>
        </w:rPr>
      </w:pPr>
      <w:r w:rsidRPr="00047530">
        <w:rPr>
          <w:rFonts w:ascii="Arial" w:hAnsi="Arial" w:cs="Arial"/>
          <w:sz w:val="24"/>
          <w:szCs w:val="24"/>
          <w:lang w:val="en-US"/>
        </w:rPr>
        <w:t xml:space="preserve">This experimental work will give insight into optics, microscopy, </w:t>
      </w:r>
      <w:proofErr w:type="gramStart"/>
      <w:r w:rsidRPr="00047530">
        <w:rPr>
          <w:rFonts w:ascii="Arial" w:hAnsi="Arial" w:cs="Arial"/>
          <w:sz w:val="24"/>
          <w:szCs w:val="24"/>
          <w:lang w:val="en-US"/>
        </w:rPr>
        <w:t>radiatio</w:t>
      </w:r>
      <w:r w:rsidR="006C1B9E">
        <w:rPr>
          <w:rFonts w:ascii="Arial" w:hAnsi="Arial" w:cs="Arial"/>
          <w:sz w:val="24"/>
          <w:szCs w:val="24"/>
          <w:lang w:val="en-US"/>
        </w:rPr>
        <w:t>n</w:t>
      </w:r>
      <w:proofErr w:type="gramEnd"/>
      <w:r w:rsidR="006C1B9E">
        <w:rPr>
          <w:rFonts w:ascii="Arial" w:hAnsi="Arial" w:cs="Arial"/>
          <w:sz w:val="24"/>
          <w:szCs w:val="24"/>
          <w:lang w:val="en-US"/>
        </w:rPr>
        <w:t xml:space="preserve"> biology and radiation physics and is performed in collaboration with LMU radiation biology institute within the cluster of excellence MAP.</w:t>
      </w:r>
      <w:r w:rsidR="006C1B9E" w:rsidRPr="006C1B9E">
        <w:rPr>
          <w:noProof/>
          <w:lang w:val="en-US"/>
        </w:rPr>
        <w:t xml:space="preserve"> </w:t>
      </w:r>
    </w:p>
    <w:p w:rsidR="0032257B" w:rsidRPr="006C1B9E" w:rsidRDefault="002450AF" w:rsidP="008E3164">
      <w:pPr>
        <w:jc w:val="center"/>
        <w:rPr>
          <w:rFonts w:ascii="Arial" w:hAnsi="Arial" w:cs="Arial"/>
          <w:sz w:val="24"/>
          <w:szCs w:val="24"/>
          <w:lang w:val="en-US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431758" wp14:editId="00E35FA4">
                <wp:simplePos x="0" y="0"/>
                <wp:positionH relativeFrom="column">
                  <wp:posOffset>3361690</wp:posOffset>
                </wp:positionH>
                <wp:positionV relativeFrom="paragraph">
                  <wp:posOffset>799465</wp:posOffset>
                </wp:positionV>
                <wp:extent cx="2181225" cy="2486025"/>
                <wp:effectExtent l="0" t="0" r="28575" b="28575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2486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1B9E" w:rsidRPr="002450AF" w:rsidRDefault="002450AF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450AF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lang w:val="en-US"/>
                              </w:rPr>
                              <w:t>R</w:t>
                            </w:r>
                            <w:r w:rsidR="006C1B9E" w:rsidRPr="002450AF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lang w:val="en-US"/>
                              </w:rPr>
                              <w:t>epair factors Rad</w:t>
                            </w:r>
                            <w:r w:rsidRPr="002450AF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lang w:val="en-US"/>
                              </w:rPr>
                              <w:t xml:space="preserve"> 51 and </w:t>
                            </w:r>
                            <w:r w:rsidRPr="002450AF">
                              <w:rPr>
                                <w:rFonts w:ascii="Symbol" w:hAnsi="Symbol" w:cs="Arial"/>
                                <w:i/>
                                <w:sz w:val="24"/>
                                <w:szCs w:val="24"/>
                                <w:lang w:val="en-US"/>
                              </w:rPr>
                              <w:t></w:t>
                            </w:r>
                            <w:r w:rsidRPr="002450AF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lang w:val="en-US"/>
                              </w:rPr>
                              <w:t xml:space="preserve">-H2AX imaged by STED-microscopy. The two repair factors </w:t>
                            </w:r>
                            <w:proofErr w:type="spellStart"/>
                            <w:r w:rsidRPr="002450AF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lang w:val="en-US"/>
                              </w:rPr>
                              <w:t>anticorrelate</w:t>
                            </w:r>
                            <w:proofErr w:type="spellEnd"/>
                            <w:r w:rsidRPr="002450AF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lang w:val="en-US"/>
                              </w:rPr>
                              <w:t xml:space="preserve"> in their intensity telling about different repair pathways.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431758" id="Textfeld 8" o:spid="_x0000_s1029" type="#_x0000_t202" style="position:absolute;left:0;text-align:left;margin-left:264.7pt;margin-top:62.95pt;width:171.75pt;height:195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" fillcolor="white [3201]" strokecolor="white [3212]" strokeweight=".5pt">
                <v:textbox>
                  <w:txbxContent>
                    <w:p w:rsidR="006C1B9E" w:rsidRPr="002450AF" w:rsidRDefault="002450AF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  <w:lang w:val="en-US"/>
                        </w:rPr>
                      </w:pPr>
                      <w:r w:rsidRPr="002450AF">
                        <w:rPr>
                          <w:rFonts w:ascii="Arial" w:hAnsi="Arial" w:cs="Arial"/>
                          <w:i/>
                          <w:sz w:val="24"/>
                          <w:szCs w:val="24"/>
                          <w:lang w:val="en-US"/>
                        </w:rPr>
                        <w:t>R</w:t>
                      </w:r>
                      <w:r w:rsidR="006C1B9E" w:rsidRPr="002450AF">
                        <w:rPr>
                          <w:rFonts w:ascii="Arial" w:hAnsi="Arial" w:cs="Arial"/>
                          <w:i/>
                          <w:sz w:val="24"/>
                          <w:szCs w:val="24"/>
                          <w:lang w:val="en-US"/>
                        </w:rPr>
                        <w:t>epair factors Rad</w:t>
                      </w:r>
                      <w:r w:rsidRPr="002450AF">
                        <w:rPr>
                          <w:rFonts w:ascii="Arial" w:hAnsi="Arial" w:cs="Arial"/>
                          <w:i/>
                          <w:sz w:val="24"/>
                          <w:szCs w:val="24"/>
                          <w:lang w:val="en-US"/>
                        </w:rPr>
                        <w:t xml:space="preserve"> 51 and </w:t>
                      </w:r>
                      <w:r w:rsidRPr="002450AF">
                        <w:rPr>
                          <w:rFonts w:ascii="Symbol" w:hAnsi="Symbol" w:cs="Arial"/>
                          <w:i/>
                          <w:sz w:val="24"/>
                          <w:szCs w:val="24"/>
                          <w:lang w:val="en-US"/>
                        </w:rPr>
                        <w:t></w:t>
                      </w:r>
                      <w:r w:rsidRPr="002450AF">
                        <w:rPr>
                          <w:rFonts w:ascii="Arial" w:hAnsi="Arial" w:cs="Arial"/>
                          <w:i/>
                          <w:sz w:val="24"/>
                          <w:szCs w:val="24"/>
                          <w:lang w:val="en-US"/>
                        </w:rPr>
                        <w:t xml:space="preserve">-H2AX imaged by STED-microscopy. The two repair factors </w:t>
                      </w:r>
                      <w:proofErr w:type="spellStart"/>
                      <w:r w:rsidRPr="002450AF">
                        <w:rPr>
                          <w:rFonts w:ascii="Arial" w:hAnsi="Arial" w:cs="Arial"/>
                          <w:i/>
                          <w:sz w:val="24"/>
                          <w:szCs w:val="24"/>
                          <w:lang w:val="en-US"/>
                        </w:rPr>
                        <w:t>anticorrelate</w:t>
                      </w:r>
                      <w:proofErr w:type="spellEnd"/>
                      <w:r w:rsidRPr="002450AF">
                        <w:rPr>
                          <w:rFonts w:ascii="Arial" w:hAnsi="Arial" w:cs="Arial"/>
                          <w:i/>
                          <w:sz w:val="24"/>
                          <w:szCs w:val="24"/>
                          <w:lang w:val="en-US"/>
                        </w:rPr>
                        <w:t xml:space="preserve"> in their intensity telling about different repair pathways.</w:t>
                      </w:r>
                    </w:p>
                  </w:txbxContent>
                </v:textbox>
              </v:shape>
            </w:pict>
          </mc:Fallback>
        </mc:AlternateContent>
      </w:r>
      <w:r w:rsidR="006C1B9E" w:rsidRPr="006C1B9E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B83859F" wp14:editId="6FA9F41C">
                <wp:simplePos x="0" y="0"/>
                <wp:positionH relativeFrom="column">
                  <wp:posOffset>2266315</wp:posOffset>
                </wp:positionH>
                <wp:positionV relativeFrom="paragraph">
                  <wp:posOffset>821055</wp:posOffset>
                </wp:positionV>
                <wp:extent cx="2360930" cy="140462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1B9E" w:rsidRPr="002450AF" w:rsidRDefault="006C1B9E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450AF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merge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83859F" id="Textfeld 2" o:spid="_x0000_s1030" type="#_x0000_t202" style="position:absolute;left:0;text-align:left;margin-left:178.45pt;margin-top:64.65pt;width:185.9pt;height:110.6pt;z-index:2516725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" filled="f" stroked="f">
                <v:textbox style="mso-fit-shape-to-text:t">
                  <w:txbxContent>
                    <w:p w:rsidR="006C1B9E" w:rsidRPr="002450AF" w:rsidRDefault="006C1B9E">
                      <w:pP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proofErr w:type="spellStart"/>
                      <w:r w:rsidRPr="002450AF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merge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6C1B9E" w:rsidRPr="006C1B9E">
        <w:rPr>
          <w:rFonts w:ascii="Arial" w:hAnsi="Arial" w:cs="Arial"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6606BDB9" wp14:editId="2BA93D3F">
            <wp:simplePos x="0" y="0"/>
            <wp:positionH relativeFrom="column">
              <wp:posOffset>1113790</wp:posOffset>
            </wp:positionH>
            <wp:positionV relativeFrom="paragraph">
              <wp:posOffset>789940</wp:posOffset>
            </wp:positionV>
            <wp:extent cx="1085215" cy="2395220"/>
            <wp:effectExtent l="0" t="0" r="635" b="5080"/>
            <wp:wrapNone/>
            <wp:docPr id="72711" name="Picture 7" descr="GH2AX_Rad51_1h_p_sted_1_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11" name="Picture 7" descr="GH2AX_Rad51_1h_p_sted_1_r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239522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1B9E" w:rsidRPr="006C1B9E">
        <w:rPr>
          <w:rFonts w:ascii="Arial" w:hAnsi="Arial" w:cs="Arial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9F67F7" wp14:editId="7C642C8B">
                <wp:simplePos x="0" y="0"/>
                <wp:positionH relativeFrom="column">
                  <wp:posOffset>1095375</wp:posOffset>
                </wp:positionH>
                <wp:positionV relativeFrom="paragraph">
                  <wp:posOffset>695325</wp:posOffset>
                </wp:positionV>
                <wp:extent cx="1081087" cy="366713"/>
                <wp:effectExtent l="0" t="0" r="0" b="0"/>
                <wp:wrapNone/>
                <wp:docPr id="7271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087" cy="3667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C1B9E" w:rsidRDefault="006C1B9E" w:rsidP="006C1B9E">
                            <w:pPr>
                              <w:pStyle w:val="StandardWeb"/>
                              <w:spacing w:before="216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Symbol" w:hAnsi="Symbol" w:cstheme="minorBidi"/>
                                <w:color w:val="FF3300"/>
                                <w:kern w:val="24"/>
                              </w:rPr>
                              <w:t></w:t>
                            </w:r>
                            <w:r>
                              <w:rPr>
                                <w:rFonts w:ascii="Arial" w:hAnsi="Arial" w:cstheme="minorBidi"/>
                                <w:color w:val="FF3300"/>
                                <w:kern w:val="24"/>
                              </w:rPr>
                              <w:t>-H2AX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9F67F7" id="Text Box 12" o:spid="_x0000_s1031" type="#_x0000_t202" style="position:absolute;left:0;text-align:left;margin-left:86.25pt;margin-top:54.75pt;width:85.1pt;height:28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" filled="f" fillcolor="#4f81bd [3204]" stroked="f" strokecolor="black [3213]">
                <v:shadow color="#eeece1 [3214]"/>
                <v:textbox style="mso-fit-shape-to-text:t">
                  <w:txbxContent>
                    <w:p w:rsidR="006C1B9E" w:rsidRDefault="006C1B9E" w:rsidP="006C1B9E">
                      <w:pPr>
                        <w:pStyle w:val="StandardWeb"/>
                        <w:spacing w:before="216" w:beforeAutospacing="0" w:after="0" w:afterAutospacing="0"/>
                        <w:textAlignment w:val="baseline"/>
                      </w:pPr>
                      <w:r>
                        <w:rPr>
                          <w:rFonts w:ascii="Symbol" w:hAnsi="Symbol" w:cstheme="minorBidi"/>
                          <w:color w:val="FF3300"/>
                          <w:kern w:val="24"/>
                        </w:rPr>
                        <w:t></w:t>
                      </w:r>
                      <w:r>
                        <w:rPr>
                          <w:rFonts w:ascii="Arial" w:hAnsi="Arial" w:cstheme="minorBidi"/>
                          <w:color w:val="FF3300"/>
                          <w:kern w:val="24"/>
                        </w:rPr>
                        <w:t>-H2AX</w:t>
                      </w:r>
                    </w:p>
                  </w:txbxContent>
                </v:textbox>
              </v:shape>
            </w:pict>
          </mc:Fallback>
        </mc:AlternateContent>
      </w:r>
      <w:r w:rsidR="006C1B9E" w:rsidRPr="006C1B9E">
        <w:rPr>
          <w:rFonts w:ascii="Arial" w:hAnsi="Arial" w:cs="Arial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0DCB15" wp14:editId="6E349E65">
                <wp:simplePos x="0" y="0"/>
                <wp:positionH relativeFrom="margin">
                  <wp:align>left</wp:align>
                </wp:positionH>
                <wp:positionV relativeFrom="paragraph">
                  <wp:posOffset>733425</wp:posOffset>
                </wp:positionV>
                <wp:extent cx="1476375" cy="366713"/>
                <wp:effectExtent l="0" t="0" r="0" b="0"/>
                <wp:wrapNone/>
                <wp:docPr id="727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3667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C1B9E" w:rsidRDefault="006C1B9E" w:rsidP="006C1B9E">
                            <w:pPr>
                              <w:pStyle w:val="StandardWeb"/>
                              <w:spacing w:before="216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CC00"/>
                                <w:kern w:val="24"/>
                              </w:rPr>
                              <w:t>Rad 51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0DCB15" id="Text Box 11" o:spid="_x0000_s1032" type="#_x0000_t202" style="position:absolute;left:0;text-align:left;margin-left:0;margin-top:57.75pt;width:116.25pt;height:28.9pt;z-index:2516684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" filled="f" fillcolor="#4f81bd [3204]" stroked="f" strokecolor="black [3213]">
                <v:shadow color="#eeece1 [3214]"/>
                <v:textbox style="mso-fit-shape-to-text:t">
                  <w:txbxContent>
                    <w:p w:rsidR="006C1B9E" w:rsidRDefault="006C1B9E" w:rsidP="006C1B9E">
                      <w:pPr>
                        <w:pStyle w:val="StandardWeb"/>
                        <w:spacing w:before="216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CC00"/>
                          <w:kern w:val="24"/>
                        </w:rPr>
                        <w:t>Rad 51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1B9E" w:rsidRPr="006C1B9E">
        <w:rPr>
          <w:rFonts w:ascii="Arial" w:hAnsi="Arial" w:cs="Arial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6B7217" wp14:editId="6804B811">
                <wp:simplePos x="0" y="0"/>
                <wp:positionH relativeFrom="column">
                  <wp:posOffset>783590</wp:posOffset>
                </wp:positionH>
                <wp:positionV relativeFrom="paragraph">
                  <wp:posOffset>3044191</wp:posOffset>
                </wp:positionV>
                <wp:extent cx="1331912" cy="366712"/>
                <wp:effectExtent l="6668" t="0" r="8572" b="0"/>
                <wp:wrapNone/>
                <wp:docPr id="7271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331912" cy="3667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C1B9E" w:rsidRDefault="006C1B9E" w:rsidP="006C1B9E">
                            <w:pPr>
                              <w:pStyle w:val="StandardWeb"/>
                              <w:spacing w:before="216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FFFF00"/>
                                <w:kern w:val="24"/>
                              </w:rPr>
                              <w:t xml:space="preserve">500 </w:t>
                            </w:r>
                            <w:proofErr w:type="spellStart"/>
                            <w:r>
                              <w:rPr>
                                <w:rFonts w:ascii="Arial" w:hAnsi="Arial" w:cstheme="minorBidi"/>
                                <w:color w:val="FFFF00"/>
                                <w:kern w:val="24"/>
                              </w:rPr>
                              <w:t>nm</w:t>
                            </w:r>
                            <w:proofErr w:type="spellEnd"/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6B7217" id="Text Box 10" o:spid="_x0000_s1033" type="#_x0000_t202" style="position:absolute;left:0;text-align:left;margin-left:61.7pt;margin-top:239.7pt;width:104.85pt;height:28.85pt;rotation:9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" filled="f" fillcolor="#4f81bd [3204]" stroked="f" strokecolor="black [3213]">
                <v:shadow color="#eeece1 [3214]"/>
                <v:textbox style="mso-fit-shape-to-text:t">
                  <w:txbxContent>
                    <w:p w:rsidR="006C1B9E" w:rsidRDefault="006C1B9E" w:rsidP="006C1B9E">
                      <w:pPr>
                        <w:pStyle w:val="StandardWeb"/>
                        <w:spacing w:before="216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FFFF00"/>
                          <w:kern w:val="24"/>
                        </w:rPr>
                        <w:t xml:space="preserve">500 </w:t>
                      </w:r>
                      <w:proofErr w:type="spellStart"/>
                      <w:r>
                        <w:rPr>
                          <w:rFonts w:ascii="Arial" w:hAnsi="Arial" w:cstheme="minorBidi"/>
                          <w:color w:val="FFFF00"/>
                          <w:kern w:val="24"/>
                        </w:rPr>
                        <w:t>nm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C1B9E" w:rsidRPr="006C1B9E">
        <w:rPr>
          <w:rFonts w:ascii="Arial" w:hAnsi="Arial" w:cs="Arial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8164A9B" wp14:editId="2A38DB66">
            <wp:simplePos x="0" y="0"/>
            <wp:positionH relativeFrom="column">
              <wp:posOffset>2204085</wp:posOffset>
            </wp:positionH>
            <wp:positionV relativeFrom="paragraph">
              <wp:posOffset>788035</wp:posOffset>
            </wp:positionV>
            <wp:extent cx="1088390" cy="2402205"/>
            <wp:effectExtent l="0" t="0" r="0" b="0"/>
            <wp:wrapNone/>
            <wp:docPr id="72708" name="Picture 4" descr="GH2AX_Rad51_1h_p_sted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08" name="Picture 4" descr="GH2AX_Rad51_1h_p_sted_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240220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1B9E" w:rsidRPr="006C1B9E">
        <w:rPr>
          <w:rFonts w:ascii="Arial" w:hAnsi="Arial" w:cs="Arial"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35AEFCC1" wp14:editId="15234A76">
            <wp:simplePos x="0" y="0"/>
            <wp:positionH relativeFrom="column">
              <wp:posOffset>27940</wp:posOffset>
            </wp:positionH>
            <wp:positionV relativeFrom="paragraph">
              <wp:posOffset>789940</wp:posOffset>
            </wp:positionV>
            <wp:extent cx="1085215" cy="2395220"/>
            <wp:effectExtent l="0" t="0" r="635" b="5080"/>
            <wp:wrapNone/>
            <wp:docPr id="72712" name="Picture 8" descr="GH2AX_Rad51_1h_p_sted_1_g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12" name="Picture 8" descr="GH2AX_Rad51_1h_p_sted_1_gree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1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239522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2257B" w:rsidRPr="006C1B9E" w:rsidSect="008A56A7">
      <w:footerReference w:type="default" r:id="rId12"/>
      <w:type w:val="continuous"/>
      <w:pgSz w:w="11907" w:h="16840"/>
      <w:pgMar w:top="1667" w:right="1843" w:bottom="1134" w:left="1366" w:header="720" w:footer="49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E89" w:rsidRDefault="00177E89">
      <w:r>
        <w:separator/>
      </w:r>
    </w:p>
  </w:endnote>
  <w:endnote w:type="continuationSeparator" w:id="0">
    <w:p w:rsidR="00177E89" w:rsidRDefault="00177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DBC" w:rsidRDefault="001D5C95" w:rsidP="001D5C95">
    <w:pPr>
      <w:pStyle w:val="Textkrper3"/>
    </w:pPr>
    <w:r>
      <w:t>Ansprechpartner:</w:t>
    </w:r>
  </w:p>
  <w:p w:rsidR="001D5C95" w:rsidRPr="001D5C95" w:rsidRDefault="001D5C95" w:rsidP="001D5C95">
    <w:pPr>
      <w:pStyle w:val="Textkrper3"/>
      <w:spacing w:line="240" w:lineRule="auto"/>
    </w:pPr>
    <w:r w:rsidRPr="001D5C95">
      <w:t>Prof. Dr. G. Dollinger</w:t>
    </w:r>
    <w:r w:rsidRPr="001D5C95">
      <w:tab/>
    </w:r>
    <w:proofErr w:type="spellStart"/>
    <w:r w:rsidRPr="0062622C">
      <w:rPr>
        <w:lang w:val="fr-FR"/>
      </w:rPr>
      <w:t>Gebäude</w:t>
    </w:r>
    <w:proofErr w:type="spellEnd"/>
    <w:r w:rsidRPr="0062622C">
      <w:rPr>
        <w:lang w:val="fr-FR"/>
      </w:rPr>
      <w:t xml:space="preserve"> 3</w:t>
    </w:r>
    <w:r>
      <w:rPr>
        <w:lang w:val="fr-FR"/>
      </w:rPr>
      <w:t>5</w:t>
    </w:r>
    <w:r w:rsidRPr="0062622C">
      <w:rPr>
        <w:lang w:val="fr-FR"/>
      </w:rPr>
      <w:tab/>
    </w:r>
    <w:proofErr w:type="spellStart"/>
    <w:r w:rsidRPr="0062622C">
      <w:rPr>
        <w:lang w:val="fr-FR"/>
      </w:rPr>
      <w:t>Raum</w:t>
    </w:r>
    <w:proofErr w:type="spellEnd"/>
    <w:r w:rsidRPr="0062622C">
      <w:rPr>
        <w:lang w:val="fr-FR"/>
      </w:rPr>
      <w:t xml:space="preserve"> 1460 (1. </w:t>
    </w:r>
    <w:r w:rsidRPr="001D5C95">
      <w:t>Stock)</w:t>
    </w:r>
    <w:r>
      <w:t xml:space="preserve"> Geschäftszimmer +49 89 6004-3504</w:t>
    </w:r>
    <w:r>
      <w:tab/>
    </w:r>
    <w:r w:rsidRPr="0062622C">
      <w:rPr>
        <w:lang w:val="fr-FR"/>
      </w:rPr>
      <w:t>Guenther.Dollinger@unibw.de</w:t>
    </w:r>
  </w:p>
  <w:p w:rsidR="001D5C95" w:rsidRDefault="001D5C95" w:rsidP="001D5C95">
    <w:pPr>
      <w:pStyle w:val="Textkrper3"/>
      <w:spacing w:line="240" w:lineRule="auto"/>
    </w:pPr>
  </w:p>
  <w:p w:rsidR="001D5C95" w:rsidRPr="002450AF" w:rsidRDefault="002450AF" w:rsidP="001D5C95">
    <w:pPr>
      <w:pStyle w:val="Textkrper3"/>
      <w:rPr>
        <w:lang w:val="en-US"/>
      </w:rPr>
    </w:pPr>
    <w:r w:rsidRPr="002450AF">
      <w:rPr>
        <w:lang w:val="en-US"/>
      </w:rPr>
      <w:t xml:space="preserve">Judith </w:t>
    </w:r>
    <w:proofErr w:type="spellStart"/>
    <w:r w:rsidRPr="002450AF">
      <w:rPr>
        <w:lang w:val="en-US"/>
      </w:rPr>
      <w:t>reindl</w:t>
    </w:r>
    <w:proofErr w:type="spellEnd"/>
    <w:r w:rsidR="001D5C95" w:rsidRPr="002450AF">
      <w:rPr>
        <w:lang w:val="en-US"/>
      </w:rPr>
      <w:tab/>
    </w:r>
    <w:hyperlink r:id="rId1" w:history="1">
      <w:r w:rsidRPr="00444D33">
        <w:rPr>
          <w:rStyle w:val="Hyperlink"/>
          <w:lang w:val="en-US"/>
        </w:rPr>
        <w:t>judith.reindl@unibw.de</w:t>
      </w:r>
    </w:hyperlink>
  </w:p>
  <w:p w:rsidR="00C67DBC" w:rsidRPr="003A2B17" w:rsidRDefault="003A2B17" w:rsidP="001D5C95">
    <w:pPr>
      <w:pStyle w:val="Textkrper3"/>
      <w:rPr>
        <w:lang w:val="en-US"/>
      </w:rPr>
    </w:pPr>
    <w:proofErr w:type="spellStart"/>
    <w:r w:rsidRPr="003A2B17">
      <w:rPr>
        <w:lang w:val="en-US"/>
      </w:rPr>
      <w:t>Christoph</w:t>
    </w:r>
    <w:proofErr w:type="spellEnd"/>
    <w:r w:rsidRPr="003A2B17">
      <w:rPr>
        <w:lang w:val="en-US"/>
      </w:rPr>
      <w:t xml:space="preserve"> </w:t>
    </w:r>
    <w:proofErr w:type="spellStart"/>
    <w:r w:rsidRPr="003A2B17">
      <w:rPr>
        <w:lang w:val="en-US"/>
      </w:rPr>
      <w:t>Greubel</w:t>
    </w:r>
    <w:proofErr w:type="spellEnd"/>
    <w:r w:rsidR="001D5C95" w:rsidRPr="003A2B17">
      <w:rPr>
        <w:lang w:val="en-US"/>
      </w:rPr>
      <w:tab/>
    </w:r>
    <w:r>
      <w:rPr>
        <w:lang w:val="en-US"/>
      </w:rPr>
      <w:t>christoph.greubel</w:t>
    </w:r>
    <w:r w:rsidR="001D5C95" w:rsidRPr="003A2B17">
      <w:rPr>
        <w:lang w:val="en-US"/>
      </w:rPr>
      <w:t>@unibw.de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DBC" w:rsidRDefault="00C67DB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E89" w:rsidRDefault="00177E89">
      <w:r>
        <w:separator/>
      </w:r>
    </w:p>
  </w:footnote>
  <w:footnote w:type="continuationSeparator" w:id="0">
    <w:p w:rsidR="00177E89" w:rsidRDefault="00177E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DBC" w:rsidRDefault="00C67DBC">
    <w:pPr>
      <w:pStyle w:val="Kopfzeile"/>
      <w:jc w:val="center"/>
      <w:rPr>
        <w:rFonts w:ascii="Arial" w:hAnsi="Arial" w:cs="Arial"/>
      </w:rPr>
    </w:pPr>
    <w:r>
      <w:rPr>
        <w:rFonts w:ascii="Arial" w:hAnsi="Arial" w:cs="Arial"/>
      </w:rPr>
      <w:t xml:space="preserve">- </w:t>
    </w:r>
    <w:r w:rsidR="00635665">
      <w:rPr>
        <w:rStyle w:val="Seitenzahl"/>
        <w:rFonts w:ascii="Arial" w:hAnsi="Arial" w:cs="Arial"/>
      </w:rPr>
      <w:fldChar w:fldCharType="begin"/>
    </w:r>
    <w:r>
      <w:rPr>
        <w:rStyle w:val="Seitenzahl"/>
        <w:rFonts w:ascii="Arial" w:hAnsi="Arial" w:cs="Arial"/>
      </w:rPr>
      <w:instrText xml:space="preserve"> PAGE </w:instrText>
    </w:r>
    <w:r w:rsidR="00635665">
      <w:rPr>
        <w:rStyle w:val="Seitenzahl"/>
        <w:rFonts w:ascii="Arial" w:hAnsi="Arial" w:cs="Arial"/>
      </w:rPr>
      <w:fldChar w:fldCharType="separate"/>
    </w:r>
    <w:r w:rsidR="008E3164">
      <w:rPr>
        <w:rStyle w:val="Seitenzahl"/>
        <w:rFonts w:ascii="Arial" w:hAnsi="Arial" w:cs="Arial"/>
        <w:noProof/>
      </w:rPr>
      <w:t>2</w:t>
    </w:r>
    <w:r w:rsidR="00635665">
      <w:rPr>
        <w:rStyle w:val="Seitenzahl"/>
        <w:rFonts w:ascii="Arial" w:hAnsi="Arial" w:cs="Arial"/>
      </w:rPr>
      <w:fldChar w:fldCharType="end"/>
    </w:r>
    <w:r>
      <w:rPr>
        <w:rStyle w:val="Seitenzahl"/>
        <w:rFonts w:ascii="Arial" w:hAnsi="Arial" w:cs="Arial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EED"/>
    <w:rsid w:val="00055A52"/>
    <w:rsid w:val="000700E1"/>
    <w:rsid w:val="000C1C81"/>
    <w:rsid w:val="000E082B"/>
    <w:rsid w:val="00103A96"/>
    <w:rsid w:val="00130436"/>
    <w:rsid w:val="00177E89"/>
    <w:rsid w:val="001868E5"/>
    <w:rsid w:val="001A7EBD"/>
    <w:rsid w:val="001C1F32"/>
    <w:rsid w:val="001D5C95"/>
    <w:rsid w:val="00207BFB"/>
    <w:rsid w:val="002450AF"/>
    <w:rsid w:val="00317D98"/>
    <w:rsid w:val="0032257B"/>
    <w:rsid w:val="003401D0"/>
    <w:rsid w:val="003505C5"/>
    <w:rsid w:val="003A2B17"/>
    <w:rsid w:val="004125A1"/>
    <w:rsid w:val="0049474D"/>
    <w:rsid w:val="005A0D67"/>
    <w:rsid w:val="005B6D94"/>
    <w:rsid w:val="0062622C"/>
    <w:rsid w:val="00635665"/>
    <w:rsid w:val="006A2414"/>
    <w:rsid w:val="006C1B9E"/>
    <w:rsid w:val="006E5739"/>
    <w:rsid w:val="007178EC"/>
    <w:rsid w:val="007B514F"/>
    <w:rsid w:val="008076A9"/>
    <w:rsid w:val="008254CC"/>
    <w:rsid w:val="0089786D"/>
    <w:rsid w:val="008A56A7"/>
    <w:rsid w:val="008E3164"/>
    <w:rsid w:val="0094769D"/>
    <w:rsid w:val="00966EED"/>
    <w:rsid w:val="00AB41F7"/>
    <w:rsid w:val="00AC4219"/>
    <w:rsid w:val="00B03E5B"/>
    <w:rsid w:val="00B82F06"/>
    <w:rsid w:val="00BC1DB2"/>
    <w:rsid w:val="00C17C89"/>
    <w:rsid w:val="00C67DBC"/>
    <w:rsid w:val="00C71F43"/>
    <w:rsid w:val="00CC44E8"/>
    <w:rsid w:val="00D00CEA"/>
    <w:rsid w:val="00D25E8A"/>
    <w:rsid w:val="00D847DB"/>
    <w:rsid w:val="00E6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B19F6AEF-92CF-47D8-A8F8-84EE15566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</w:pPr>
    <w:rPr>
      <w:rFonts w:ascii="CG Times" w:hAnsi="CG Times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BesuchterHyperlink">
    <w:name w:val="FollowedHyperlink"/>
    <w:basedOn w:val="Absatz-Standardschriftart"/>
    <w:rPr>
      <w:color w:val="800080"/>
      <w:u w:val="single"/>
    </w:rPr>
  </w:style>
  <w:style w:type="paragraph" w:styleId="Textkrper2">
    <w:name w:val="Body Text 2"/>
    <w:basedOn w:val="Standard"/>
    <w:pPr>
      <w:framePr w:w="1440" w:h="1077" w:hSpace="142" w:wrap="around" w:vAnchor="page" w:hAnchor="page" w:x="8223" w:y="3658"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solid" w:color="FFFFFF" w:fill="FFFFFF"/>
      <w:spacing w:line="360" w:lineRule="auto"/>
    </w:pPr>
    <w:rPr>
      <w:rFonts w:ascii="Arial" w:hAnsi="Arial"/>
      <w:color w:val="181512"/>
      <w:sz w:val="16"/>
    </w:rPr>
  </w:style>
  <w:style w:type="paragraph" w:styleId="Textkrper">
    <w:name w:val="Body Text"/>
    <w:basedOn w:val="Standard"/>
    <w:pPr>
      <w:framePr w:w="1440" w:h="1440" w:hSpace="142" w:wrap="around" w:vAnchor="page" w:hAnchor="page" w:x="7089" w:y="3658"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solid" w:color="FFFFFF" w:fill="FFFFFF"/>
    </w:pPr>
    <w:rPr>
      <w:rFonts w:ascii="Arial" w:hAnsi="Arial"/>
      <w:sz w:val="16"/>
    </w:rPr>
  </w:style>
  <w:style w:type="paragraph" w:styleId="Textkrper3">
    <w:name w:val="Body Text 3"/>
    <w:basedOn w:val="Standard"/>
    <w:pPr>
      <w:tabs>
        <w:tab w:val="left" w:pos="5670"/>
        <w:tab w:val="left" w:pos="7088"/>
      </w:tabs>
      <w:spacing w:line="360" w:lineRule="auto"/>
    </w:pPr>
    <w:rPr>
      <w:rFonts w:ascii="Arial" w:hAnsi="Arial" w:cs="Arial"/>
      <w:sz w:val="16"/>
    </w:rPr>
  </w:style>
  <w:style w:type="paragraph" w:styleId="Sprechblasentext">
    <w:name w:val="Balloon Text"/>
    <w:basedOn w:val="Standard"/>
    <w:link w:val="SprechblasentextZchn"/>
    <w:rsid w:val="008254C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254CC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6C1B9E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udith.reindl@unibw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Dokumentvorlagen\Studienarbeit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Studienarbeit</Template>
  <TotalTime>0</TotalTime>
  <Pages>1</Pages>
  <Words>140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1026</CharactersWithSpaces>
  <SharedDoc>false</SharedDoc>
  <HLinks>
    <vt:vector size="6" baseType="variant">
      <vt:variant>
        <vt:i4>7602220</vt:i4>
      </vt:variant>
      <vt:variant>
        <vt:i4>3452</vt:i4>
      </vt:variant>
      <vt:variant>
        <vt:i4>1025</vt:i4>
      </vt:variant>
      <vt:variant>
        <vt:i4>1</vt:i4>
      </vt:variant>
      <vt:variant>
        <vt:lpwstr>D:\BRIEFE\Briefe06\:uni_bwm.tif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Volker Hable</dc:creator>
  <cp:keywords/>
  <dc:description/>
  <cp:lastModifiedBy>Günther Dollinger</cp:lastModifiedBy>
  <cp:revision>4</cp:revision>
  <cp:lastPrinted>2010-11-03T17:33:00Z</cp:lastPrinted>
  <dcterms:created xsi:type="dcterms:W3CDTF">2014-12-01T17:48:00Z</dcterms:created>
  <dcterms:modified xsi:type="dcterms:W3CDTF">2014-12-01T21:26:00Z</dcterms:modified>
</cp:coreProperties>
</file>